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9307E6" w14:textId="77777777" w:rsidR="002F02B7" w:rsidRDefault="002F02B7">
      <w:r>
        <w:t xml:space="preserve">Role of </w:t>
      </w:r>
      <w:r w:rsidR="00C05488">
        <w:t xml:space="preserve">Assistant Chief Executive </w:t>
      </w:r>
    </w:p>
    <w:p w14:paraId="758597C4" w14:textId="099A4E08" w:rsidR="00C05488" w:rsidRDefault="002F02B7">
      <w:r>
        <w:t>September 2026</w:t>
      </w:r>
      <w:r w:rsidR="00C05488">
        <w:t xml:space="preserve"> </w:t>
      </w:r>
    </w:p>
    <w:p w14:paraId="4C70C7AD" w14:textId="77777777" w:rsidR="002F02B7" w:rsidRDefault="002F02B7"/>
    <w:p w14:paraId="24088A14" w14:textId="595FD4BA" w:rsidR="00C05488" w:rsidRDefault="00C05488">
      <w:r>
        <w:t>Dear Candidate</w:t>
      </w:r>
    </w:p>
    <w:p w14:paraId="32CA8971" w14:textId="73D3BE6A" w:rsidR="00C05488" w:rsidRDefault="00C05488">
      <w:r>
        <w:t>We are delighted that you are considering joining the team at Enfield.</w:t>
      </w:r>
    </w:p>
    <w:p w14:paraId="74A3CF77" w14:textId="52D24FEF" w:rsidR="00C05488" w:rsidRDefault="00EA6B33" w:rsidP="00EA6B33">
      <w:r w:rsidRPr="00F00EE7">
        <w:t xml:space="preserve">We are ambitious for Enfield and </w:t>
      </w:r>
      <w:r w:rsidR="00661EA0" w:rsidRPr="00661EA0">
        <w:t>everyone</w:t>
      </w:r>
      <w:r w:rsidRPr="00F00EE7">
        <w:t xml:space="preserve"> who </w:t>
      </w:r>
      <w:r w:rsidR="00661EA0" w:rsidRPr="00661EA0">
        <w:t>calls</w:t>
      </w:r>
      <w:r w:rsidRPr="00F00EE7">
        <w:t xml:space="preserve"> it home. </w:t>
      </w:r>
      <w:r w:rsidR="00661EA0" w:rsidRPr="00661EA0">
        <w:t xml:space="preserve">The </w:t>
      </w:r>
      <w:r w:rsidRPr="00F00EE7">
        <w:t xml:space="preserve">borough </w:t>
      </w:r>
      <w:r w:rsidR="00661EA0" w:rsidRPr="00661EA0">
        <w:t>has a strong</w:t>
      </w:r>
      <w:r w:rsidRPr="00F00EE7">
        <w:t xml:space="preserve"> </w:t>
      </w:r>
      <w:r>
        <w:t xml:space="preserve">character and </w:t>
      </w:r>
      <w:r w:rsidR="00661EA0" w:rsidRPr="00661EA0">
        <w:t xml:space="preserve">rich </w:t>
      </w:r>
      <w:r>
        <w:t>heritage</w:t>
      </w:r>
      <w:r w:rsidR="00661EA0" w:rsidRPr="00661EA0">
        <w:t>, but opportunities</w:t>
      </w:r>
      <w:r>
        <w:t xml:space="preserve"> and </w:t>
      </w:r>
      <w:r w:rsidR="00661EA0" w:rsidRPr="00661EA0">
        <w:t>challenges</w:t>
      </w:r>
      <w:r>
        <w:t xml:space="preserve"> are not </w:t>
      </w:r>
      <w:r w:rsidR="00661EA0" w:rsidRPr="00661EA0">
        <w:t xml:space="preserve">shared </w:t>
      </w:r>
      <w:r>
        <w:t>equally</w:t>
      </w:r>
      <w:r w:rsidR="00661EA0" w:rsidRPr="00661EA0">
        <w:t>.</w:t>
      </w:r>
      <w:r>
        <w:t xml:space="preserve"> Our purpose is to deliver</w:t>
      </w:r>
      <w:r w:rsidR="00F8731F">
        <w:t xml:space="preserve"> for Enfield – which means providing</w:t>
      </w:r>
      <w:r>
        <w:t xml:space="preserve"> excellent public services, </w:t>
      </w:r>
      <w:r w:rsidR="007964BA">
        <w:t xml:space="preserve">sound stewardship of </w:t>
      </w:r>
      <w:r>
        <w:t xml:space="preserve">public money, and </w:t>
      </w:r>
      <w:r w:rsidR="00661EA0" w:rsidRPr="00661EA0">
        <w:t>make changes</w:t>
      </w:r>
      <w:r>
        <w:t xml:space="preserve"> that residents </w:t>
      </w:r>
      <w:r w:rsidR="00661EA0" w:rsidRPr="00661EA0">
        <w:t xml:space="preserve">can </w:t>
      </w:r>
      <w:r>
        <w:t>see and feel.</w:t>
      </w:r>
    </w:p>
    <w:p w14:paraId="01C6DA02" w14:textId="5B9F552D" w:rsidR="0081279A" w:rsidRDefault="0081279A" w:rsidP="0081279A">
      <w:r w:rsidRPr="00C05488">
        <w:t xml:space="preserve">There is so much for Enfield to build on. </w:t>
      </w:r>
      <w:r>
        <w:t>Our c</w:t>
      </w:r>
      <w:r w:rsidRPr="00C05488">
        <w:t>hildren's</w:t>
      </w:r>
      <w:r>
        <w:t xml:space="preserve">, youth justice and adult social care services are rated </w:t>
      </w:r>
      <w:proofErr w:type="gramStart"/>
      <w:r>
        <w:t>good</w:t>
      </w:r>
      <w:proofErr w:type="gramEnd"/>
      <w:r>
        <w:t xml:space="preserve"> and we have the highest rating from the Regulator of Social Housing</w:t>
      </w:r>
      <w:r w:rsidRPr="00C05488">
        <w:t>.</w:t>
      </w:r>
      <w:r>
        <w:t xml:space="preserve"> </w:t>
      </w:r>
      <w:r w:rsidR="004E5772">
        <w:t xml:space="preserve">At the same time, we are clear about the challenges we face and our opportunities for improvement. We have implemented a corporate transformation programme to deliver the Enfield Council of tomorrow – a financially sustainable, future-ready organisation, with a flexible confident workforce, using data technology, and smart ways of working to deliver sustainable services, growth, and better outcomes. </w:t>
      </w:r>
      <w:r w:rsidR="00850A58">
        <w:t>As</w:t>
      </w:r>
      <w:r w:rsidR="004E5772">
        <w:t xml:space="preserve"> Assistant Chief Executive for Change and Improvement </w:t>
      </w:r>
      <w:r w:rsidR="00850A58">
        <w:t xml:space="preserve">you </w:t>
      </w:r>
      <w:r w:rsidR="004E5772">
        <w:t>will be instrumental in driving this</w:t>
      </w:r>
      <w:r w:rsidR="00664126">
        <w:t xml:space="preserve"> change</w:t>
      </w:r>
      <w:r w:rsidR="004E5772">
        <w:t xml:space="preserve"> forward.</w:t>
      </w:r>
    </w:p>
    <w:p w14:paraId="333A723C" w14:textId="77777777" w:rsidR="006701D2" w:rsidRDefault="00344AA5" w:rsidP="005D547A">
      <w:r>
        <w:t xml:space="preserve">We </w:t>
      </w:r>
      <w:r w:rsidR="002C6D16" w:rsidRPr="002C6D16">
        <w:t>seek</w:t>
      </w:r>
      <w:r>
        <w:t xml:space="preserve"> strong, ambitious and </w:t>
      </w:r>
      <w:r w:rsidR="002C6D16" w:rsidRPr="002C6D16">
        <w:t>approachable leaders who</w:t>
      </w:r>
      <w:r>
        <w:t xml:space="preserve"> bring creativity, innovation and confidence, </w:t>
      </w:r>
      <w:r w:rsidR="002C6D16" w:rsidRPr="002C6D16">
        <w:t>while fostering</w:t>
      </w:r>
      <w:r>
        <w:t xml:space="preserve"> a culture of continuous improvement and best value. As Assistant Chief Executive, you will oversee our Legal, Digital, Human Resources, Governance, Customer Services, Communications, Electoral, Policy and Transformation services.</w:t>
      </w:r>
    </w:p>
    <w:p w14:paraId="45161DF8" w14:textId="5043F355" w:rsidR="00850A58" w:rsidRPr="00C05488" w:rsidRDefault="00850A58" w:rsidP="00850A58">
      <w:pPr>
        <w:jc w:val="both"/>
      </w:pPr>
      <w:r>
        <w:t>You will be a visible corporate leader – working in partnersh</w:t>
      </w:r>
      <w:r w:rsidR="008828C0">
        <w:t xml:space="preserve">ip with </w:t>
      </w:r>
      <w:r w:rsidR="004E1411">
        <w:t>the Members and col</w:t>
      </w:r>
      <w:r w:rsidR="000177E9">
        <w:t>leagues</w:t>
      </w:r>
      <w:r w:rsidR="00C04820">
        <w:t xml:space="preserve"> across the Council and </w:t>
      </w:r>
      <w:r w:rsidR="005B7777">
        <w:t xml:space="preserve">strategic </w:t>
      </w:r>
      <w:r w:rsidR="00C04820">
        <w:t>partners to translate our priority ambitions in</w:t>
      </w:r>
      <w:r w:rsidR="005B7777">
        <w:t>to delivery. You w</w:t>
      </w:r>
      <w:r w:rsidR="00CC421C">
        <w:t xml:space="preserve">ill </w:t>
      </w:r>
      <w:r w:rsidR="004C5437">
        <w:t xml:space="preserve">shape and executive </w:t>
      </w:r>
      <w:r w:rsidR="00831130">
        <w:t xml:space="preserve">strategies and policies </w:t>
      </w:r>
      <w:r w:rsidR="00784441">
        <w:t xml:space="preserve">central to our vision to be a modern Council – </w:t>
      </w:r>
      <w:r w:rsidR="006701D2">
        <w:t xml:space="preserve">our </w:t>
      </w:r>
      <w:r w:rsidR="00784441">
        <w:t>Workforce Strategy, Customer Experience Strategy,</w:t>
      </w:r>
      <w:r w:rsidR="00104CDA">
        <w:t xml:space="preserve"> and</w:t>
      </w:r>
      <w:r w:rsidR="00784441">
        <w:t xml:space="preserve"> Digital Strategy</w:t>
      </w:r>
      <w:r w:rsidR="00104CDA">
        <w:t>. You will exempli</w:t>
      </w:r>
      <w:r w:rsidR="007A7BD5">
        <w:t>fy our key behaviours</w:t>
      </w:r>
      <w:r w:rsidR="003C349A">
        <w:t xml:space="preserve"> – taking responsibility</w:t>
      </w:r>
      <w:r w:rsidR="002D5E1F">
        <w:t>;</w:t>
      </w:r>
      <w:r w:rsidR="003C349A">
        <w:t xml:space="preserve"> being open, honest and</w:t>
      </w:r>
      <w:r w:rsidR="002D5E1F">
        <w:t xml:space="preserve"> respectful; listening and learning; and working together to find solutions.</w:t>
      </w:r>
    </w:p>
    <w:p w14:paraId="727D891A" w14:textId="50E1AAC2" w:rsidR="00C05488" w:rsidRPr="00C05488" w:rsidRDefault="000B042F" w:rsidP="000B042F">
      <w:r>
        <w:t>This is your opportunity to make a difference and join a collaborative leadership team, focused on delivering for Enfield.</w:t>
      </w:r>
    </w:p>
    <w:p w14:paraId="4085503B" w14:textId="119AEF26" w:rsidR="00C05488" w:rsidRDefault="006701D2">
      <w:r>
        <w:t>Cllr Alessandro Georgiou, Leader of the Council</w:t>
      </w:r>
    </w:p>
    <w:p w14:paraId="348ED4CA" w14:textId="041428F8" w:rsidR="006701D2" w:rsidRDefault="006701D2">
      <w:r>
        <w:t>Perry Scott, Chief Executive</w:t>
      </w:r>
    </w:p>
    <w:sectPr w:rsidR="006701D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1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488"/>
    <w:rsid w:val="000177E9"/>
    <w:rsid w:val="000B042F"/>
    <w:rsid w:val="00104CDA"/>
    <w:rsid w:val="001C11C4"/>
    <w:rsid w:val="002C6D16"/>
    <w:rsid w:val="002D5E1F"/>
    <w:rsid w:val="002F02B7"/>
    <w:rsid w:val="002F6400"/>
    <w:rsid w:val="003C349A"/>
    <w:rsid w:val="004C5437"/>
    <w:rsid w:val="004E1411"/>
    <w:rsid w:val="004E5772"/>
    <w:rsid w:val="00504709"/>
    <w:rsid w:val="005B7777"/>
    <w:rsid w:val="00600453"/>
    <w:rsid w:val="00661EA0"/>
    <w:rsid w:val="00664126"/>
    <w:rsid w:val="006701D2"/>
    <w:rsid w:val="006A0120"/>
    <w:rsid w:val="00706C70"/>
    <w:rsid w:val="0073371D"/>
    <w:rsid w:val="00762A83"/>
    <w:rsid w:val="00784441"/>
    <w:rsid w:val="007964BA"/>
    <w:rsid w:val="007A7BD5"/>
    <w:rsid w:val="0081279A"/>
    <w:rsid w:val="00831130"/>
    <w:rsid w:val="00840DF5"/>
    <w:rsid w:val="00850A58"/>
    <w:rsid w:val="0087014D"/>
    <w:rsid w:val="008828C0"/>
    <w:rsid w:val="008C5A3F"/>
    <w:rsid w:val="009A480E"/>
    <w:rsid w:val="00A82F38"/>
    <w:rsid w:val="00AE1603"/>
    <w:rsid w:val="00C04820"/>
    <w:rsid w:val="00C05488"/>
    <w:rsid w:val="00C4173A"/>
    <w:rsid w:val="00CC421C"/>
    <w:rsid w:val="00D23738"/>
    <w:rsid w:val="00E4104C"/>
    <w:rsid w:val="00EA6B33"/>
    <w:rsid w:val="00F40805"/>
    <w:rsid w:val="00F87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2971C7"/>
  <w15:chartTrackingRefBased/>
  <w15:docId w15:val="{A14BBBB8-E136-43D2-AF87-27B8CBC65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054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54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54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54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54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54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54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54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54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54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054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54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548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548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54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54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54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54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54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054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54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054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054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054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054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0548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54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548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548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0E8200B08D0046A949A72DE40D5542" ma:contentTypeVersion="11" ma:contentTypeDescription="Create a new document." ma:contentTypeScope="" ma:versionID="6be6d154270f698925e4951e5bc734ec">
  <xsd:schema xmlns:xsd="http://www.w3.org/2001/XMLSchema" xmlns:xs="http://www.w3.org/2001/XMLSchema" xmlns:p="http://schemas.microsoft.com/office/2006/metadata/properties" xmlns:ns2="542a4fa9-56d1-4a1c-bd86-6a70123d2389" xmlns:ns3="52176db8-1981-4728-9a62-b73544a741d6" targetNamespace="http://schemas.microsoft.com/office/2006/metadata/properties" ma:root="true" ma:fieldsID="3411d85db30e502e622f1d6d80faae6c" ns2:_="" ns3:_="">
    <xsd:import namespace="542a4fa9-56d1-4a1c-bd86-6a70123d2389"/>
    <xsd:import namespace="52176db8-1981-4728-9a62-b73544a741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2a4fa9-56d1-4a1c-bd86-6a70123d23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240b3e9-79dd-4c64-8818-b882c2284a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176db8-1981-4728-9a62-b73544a741d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827418e-ddf6-4cbf-adca-3771d183f239}" ma:internalName="TaxCatchAll" ma:showField="CatchAllData" ma:web="52176db8-1981-4728-9a62-b73544a741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42a4fa9-56d1-4a1c-bd86-6a70123d2389">
      <Terms xmlns="http://schemas.microsoft.com/office/infopath/2007/PartnerControls"/>
    </lcf76f155ced4ddcb4097134ff3c332f>
    <TaxCatchAll xmlns="52176db8-1981-4728-9a62-b73544a741d6" xsi:nil="true"/>
  </documentManagement>
</p:properties>
</file>

<file path=customXml/itemProps1.xml><?xml version="1.0" encoding="utf-8"?>
<ds:datastoreItem xmlns:ds="http://schemas.openxmlformats.org/officeDocument/2006/customXml" ds:itemID="{9BE86ED6-9EB6-4779-AFF0-A07C4CB6BFD0}"/>
</file>

<file path=customXml/itemProps2.xml><?xml version="1.0" encoding="utf-8"?>
<ds:datastoreItem xmlns:ds="http://schemas.openxmlformats.org/officeDocument/2006/customXml" ds:itemID="{1A48C34E-5A21-49C7-9FD1-3ABF836F827F}"/>
</file>

<file path=customXml/itemProps3.xml><?xml version="1.0" encoding="utf-8"?>
<ds:datastoreItem xmlns:ds="http://schemas.openxmlformats.org/officeDocument/2006/customXml" ds:itemID="{E22E6286-0BE4-4364-97E8-98927ACD66F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337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Enfield Council</Company>
  <LinksUpToDate>false</LinksUpToDate>
  <CharactersWithSpaces>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Lucy Nasby</dc:creator>
  <cp:keywords/>
  <dc:description/>
  <cp:lastModifiedBy>penny ransley</cp:lastModifiedBy>
  <cp:revision>2</cp:revision>
  <dcterms:created xsi:type="dcterms:W3CDTF">2026-09-23T17:47:00Z</dcterms:created>
  <dcterms:modified xsi:type="dcterms:W3CDTF">2026-09-23T17:47:00Z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0x010100790E8200B08D0046A949A72DE40D5542</vt:lpwstr>
  </property>
</Properties>
</file>